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A984" w14:textId="48EDE267" w:rsidR="00331D48" w:rsidRDefault="00331D48" w:rsidP="00331D48">
      <w:pPr>
        <w:ind w:firstLine="708"/>
        <w:jc w:val="both"/>
      </w:pPr>
      <w:r>
        <w:t xml:space="preserve">Na temelju članka 1., 9.a i 10. Zakona o financiranju javnih potreba u kulturi (“Narodne novine”, broj 47/90 i 27/93 i 38/09), članka 20. </w:t>
      </w:r>
      <w:r>
        <w:rPr>
          <w:rStyle w:val="Naglaeno"/>
          <w:b w:val="0"/>
          <w:color w:val="000000"/>
        </w:rPr>
        <w:t>Zakona o tehničkoj kulturi („Narodne Novine“, broj</w:t>
      </w:r>
      <w:r>
        <w:rPr>
          <w:rStyle w:val="Naglaeno"/>
          <w:color w:val="000000"/>
        </w:rPr>
        <w:t xml:space="preserve"> </w:t>
      </w:r>
      <w:r>
        <w:rPr>
          <w:rStyle w:val="Naglaeno"/>
          <w:b w:val="0"/>
          <w:color w:val="000000"/>
        </w:rPr>
        <w:t>76/93, 11/99 i 38/09</w:t>
      </w:r>
      <w:r>
        <w:t xml:space="preserve">), članka 32. i 33. Zakona o udrugama (“Narodne novine”, broj 74/14, 70/17 i 98/19) </w:t>
      </w:r>
      <w:r w:rsidR="00B04DA3">
        <w:t xml:space="preserve">i članka 37. Statuta Grada Šibenika (“Službeni glasnik Grada Šibenika”, </w:t>
      </w:r>
      <w:r w:rsidR="00B04DA3">
        <w:rPr>
          <w:noProof/>
        </w:rPr>
        <w:t xml:space="preserve">broj  2/21 </w:t>
      </w:r>
      <w:r w:rsidR="00B04DA3">
        <w:t>)</w:t>
      </w:r>
      <w:r>
        <w:t xml:space="preserve">, Gradsko vijeće Grada Šibenika, na </w:t>
      </w:r>
      <w:r w:rsidR="00663A11">
        <w:t>5</w:t>
      </w:r>
      <w:r>
        <w:t xml:space="preserve">. sjednici od   </w:t>
      </w:r>
      <w:r w:rsidR="00663A11">
        <w:t>14.</w:t>
      </w:r>
      <w:r>
        <w:t xml:space="preserve">  prosinca  202</w:t>
      </w:r>
      <w:r w:rsidR="000015BF">
        <w:t>1</w:t>
      </w:r>
      <w:r>
        <w:t xml:space="preserve">. godine, donosi </w:t>
      </w:r>
    </w:p>
    <w:p w14:paraId="48BD1DCC" w14:textId="77777777" w:rsidR="00721828" w:rsidRDefault="00721828" w:rsidP="00562400">
      <w:pPr>
        <w:jc w:val="both"/>
      </w:pPr>
    </w:p>
    <w:p w14:paraId="1A2CE3DE" w14:textId="77777777" w:rsidR="00562400" w:rsidRDefault="00562400" w:rsidP="00562400">
      <w:pPr>
        <w:jc w:val="both"/>
      </w:pPr>
    </w:p>
    <w:p w14:paraId="472E7D6F" w14:textId="4EA6CD22" w:rsidR="004C4109" w:rsidRDefault="004C4109" w:rsidP="004C4109">
      <w:pPr>
        <w:jc w:val="center"/>
        <w:rPr>
          <w:b/>
        </w:rPr>
      </w:pPr>
      <w:r>
        <w:rPr>
          <w:b/>
        </w:rPr>
        <w:t>PROGRAM</w:t>
      </w:r>
      <w:r w:rsidR="00F40FDA">
        <w:rPr>
          <w:b/>
        </w:rPr>
        <w:t xml:space="preserve"> </w:t>
      </w:r>
      <w:r>
        <w:rPr>
          <w:b/>
        </w:rPr>
        <w:t>JAVNIH POTREBA</w:t>
      </w:r>
    </w:p>
    <w:p w14:paraId="5D8EF798" w14:textId="77777777" w:rsidR="004C4109" w:rsidRDefault="004C4109" w:rsidP="004C4109">
      <w:pPr>
        <w:jc w:val="center"/>
        <w:rPr>
          <w:b/>
        </w:rPr>
      </w:pPr>
      <w:r>
        <w:rPr>
          <w:b/>
        </w:rPr>
        <w:t xml:space="preserve"> U KULTURI, TEHNIČKOJ KULTURI I ZNANOSTI</w:t>
      </w:r>
    </w:p>
    <w:p w14:paraId="50BD6E1D" w14:textId="14E9630F" w:rsidR="004C4109" w:rsidRDefault="004C4109" w:rsidP="004C4109">
      <w:pPr>
        <w:jc w:val="center"/>
        <w:rPr>
          <w:b/>
        </w:rPr>
      </w:pPr>
      <w:r>
        <w:rPr>
          <w:b/>
        </w:rPr>
        <w:t>Grada Šibenika za 202</w:t>
      </w:r>
      <w:r w:rsidR="000015BF">
        <w:rPr>
          <w:b/>
        </w:rPr>
        <w:t>2</w:t>
      </w:r>
      <w:r>
        <w:rPr>
          <w:b/>
        </w:rPr>
        <w:t xml:space="preserve">. godinu </w:t>
      </w:r>
    </w:p>
    <w:p w14:paraId="0E363DF5" w14:textId="77777777" w:rsidR="004C4109" w:rsidRDefault="004C4109" w:rsidP="004C4109">
      <w:pPr>
        <w:jc w:val="center"/>
        <w:rPr>
          <w:b/>
        </w:rPr>
      </w:pPr>
    </w:p>
    <w:p w14:paraId="51F3974D" w14:textId="77777777" w:rsidR="004C4109" w:rsidRDefault="004C4109" w:rsidP="004C4109">
      <w:pPr>
        <w:jc w:val="center"/>
        <w:rPr>
          <w:b/>
        </w:rPr>
      </w:pPr>
    </w:p>
    <w:p w14:paraId="090040C3" w14:textId="77777777" w:rsidR="004C4109" w:rsidRDefault="004C4109" w:rsidP="004C4109">
      <w:pPr>
        <w:jc w:val="center"/>
        <w:rPr>
          <w:b/>
        </w:rPr>
      </w:pPr>
    </w:p>
    <w:p w14:paraId="69C13FDF" w14:textId="77777777" w:rsidR="004C4109" w:rsidRPr="007A0BE7" w:rsidRDefault="004C4109" w:rsidP="004C4109">
      <w:pPr>
        <w:jc w:val="center"/>
        <w:rPr>
          <w:b/>
        </w:rPr>
      </w:pPr>
      <w:r w:rsidRPr="007A0BE7">
        <w:rPr>
          <w:b/>
        </w:rPr>
        <w:t>I.</w:t>
      </w:r>
    </w:p>
    <w:p w14:paraId="35BC2F58" w14:textId="77777777" w:rsidR="004C4109" w:rsidRDefault="004C4109" w:rsidP="004C4109">
      <w:pPr>
        <w:rPr>
          <w:b/>
        </w:rPr>
      </w:pPr>
    </w:p>
    <w:p w14:paraId="0F711AF0" w14:textId="77777777" w:rsidR="004C4109" w:rsidRDefault="004C4109" w:rsidP="004C4109">
      <w:pPr>
        <w:ind w:left="360"/>
        <w:jc w:val="both"/>
      </w:pPr>
      <w:r>
        <w:t>Javne potrebe u kulturi, tehničkoj kulturi i znanosti Grada Šibenika za koje se sredstva osiguravaju iz proračuna Grada Šibenika, jesu kulturne djelatnosti i poslovi, akcije i manifestacije od interesa za Grad Šibenik, a osobito:</w:t>
      </w:r>
    </w:p>
    <w:p w14:paraId="0123261C" w14:textId="77777777" w:rsidR="004C4109" w:rsidRDefault="004C4109" w:rsidP="004C4109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14:paraId="3C79A723" w14:textId="77777777" w:rsidR="004C4109" w:rsidRDefault="004C4109" w:rsidP="004C4109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14:paraId="220DAE94" w14:textId="77777777" w:rsidR="004C4109" w:rsidRDefault="004C4109" w:rsidP="004C4109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14:paraId="01EF1FF0" w14:textId="77777777" w:rsidR="004C4109" w:rsidRDefault="004C4109" w:rsidP="004C410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14:paraId="4DA8E831" w14:textId="77777777" w:rsidR="004C4109" w:rsidRDefault="004C4109" w:rsidP="004C4109">
      <w:pPr>
        <w:jc w:val="both"/>
      </w:pPr>
    </w:p>
    <w:p w14:paraId="63E08DDF" w14:textId="77777777" w:rsidR="004C4109" w:rsidRPr="007A0BE7" w:rsidRDefault="004C4109" w:rsidP="004C4109">
      <w:pPr>
        <w:jc w:val="center"/>
        <w:rPr>
          <w:b/>
        </w:rPr>
      </w:pPr>
      <w:r w:rsidRPr="007A0BE7">
        <w:rPr>
          <w:b/>
        </w:rPr>
        <w:t>II.</w:t>
      </w:r>
    </w:p>
    <w:p w14:paraId="38AF8E56" w14:textId="77777777" w:rsidR="004C4109" w:rsidRDefault="004C4109" w:rsidP="004C4109">
      <w:pPr>
        <w:jc w:val="center"/>
      </w:pPr>
    </w:p>
    <w:p w14:paraId="41F4496A" w14:textId="31A0C610" w:rsidR="004C4109" w:rsidRDefault="004C4109" w:rsidP="004C4109">
      <w:pPr>
        <w:ind w:firstLine="360"/>
        <w:jc w:val="both"/>
      </w:pPr>
      <w:r>
        <w:t>Javne potrebe u kulturi, tehničkoj kulturi i znanosti Grada Šibenika za 202</w:t>
      </w:r>
      <w:r w:rsidR="000015BF">
        <w:t>2</w:t>
      </w:r>
      <w:r>
        <w:t>. godinu utvrđuju se prema programima i prioritetima financiranja kako slijedi:</w:t>
      </w:r>
    </w:p>
    <w:p w14:paraId="53B14EFC" w14:textId="77777777" w:rsidR="004C4109" w:rsidRDefault="004C4109" w:rsidP="004C4109">
      <w:pPr>
        <w:jc w:val="both"/>
      </w:pPr>
    </w:p>
    <w:p w14:paraId="542FED77" w14:textId="77777777" w:rsidR="004C4109" w:rsidRDefault="004C4109" w:rsidP="004C4109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14:paraId="4DB5D8DA" w14:textId="77777777" w:rsidR="004C4109" w:rsidRDefault="004C4109" w:rsidP="004C4109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14:paraId="544D0F3E" w14:textId="2197685D" w:rsidR="004C4109" w:rsidRDefault="004C4109" w:rsidP="004C4109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C829D9">
        <w:t>700</w:t>
      </w:r>
      <w:r>
        <w:t>.000 kuna</w:t>
      </w:r>
    </w:p>
    <w:p w14:paraId="2B4E9484" w14:textId="77777777" w:rsidR="004C4109" w:rsidRDefault="004C4109" w:rsidP="004C4109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3</w:t>
      </w:r>
      <w:r w:rsidR="00353BEF">
        <w:t>0</w:t>
      </w:r>
      <w:r>
        <w:t>.000 kuna</w:t>
      </w:r>
    </w:p>
    <w:p w14:paraId="00A46160" w14:textId="77777777" w:rsidR="004C4109" w:rsidRDefault="004C4109" w:rsidP="004C4109">
      <w:pPr>
        <w:ind w:left="360"/>
        <w:jc w:val="both"/>
      </w:pPr>
    </w:p>
    <w:p w14:paraId="3D38560C" w14:textId="3E40DCEA" w:rsidR="004C4109" w:rsidRDefault="004C4109" w:rsidP="004C4109">
      <w:pPr>
        <w:ind w:left="360"/>
        <w:jc w:val="both"/>
      </w:pPr>
      <w:r>
        <w:t>Za financiranje Šibenskog kulturnog ljeta potrebno je u proračunu Grada Šibenika za 202</w:t>
      </w:r>
      <w:r w:rsidR="000015BF">
        <w:t>2</w:t>
      </w:r>
      <w:r>
        <w:t xml:space="preserve">. godinu osigurati iznos od </w:t>
      </w:r>
      <w:r w:rsidR="00C829D9">
        <w:rPr>
          <w:b/>
          <w:i/>
        </w:rPr>
        <w:t>730</w:t>
      </w:r>
      <w:r w:rsidR="00353BEF">
        <w:rPr>
          <w:b/>
          <w:i/>
        </w:rPr>
        <w:t xml:space="preserve"> </w:t>
      </w:r>
      <w:r>
        <w:rPr>
          <w:b/>
          <w:i/>
        </w:rPr>
        <w:t>.000 kuna</w:t>
      </w:r>
      <w:r>
        <w:t>.</w:t>
      </w:r>
    </w:p>
    <w:p w14:paraId="3549F0B7" w14:textId="77777777" w:rsidR="004C4109" w:rsidRDefault="004C4109" w:rsidP="004C4109">
      <w:pPr>
        <w:ind w:left="360"/>
        <w:jc w:val="both"/>
      </w:pPr>
    </w:p>
    <w:p w14:paraId="70A46010" w14:textId="77777777" w:rsidR="004C4109" w:rsidRDefault="004C4109" w:rsidP="004C4109">
      <w:pPr>
        <w:ind w:left="360"/>
        <w:jc w:val="both"/>
      </w:pPr>
    </w:p>
    <w:p w14:paraId="6D063FDE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14:paraId="23CD23CF" w14:textId="77777777" w:rsidR="004C4109" w:rsidRDefault="004C4109" w:rsidP="004C4109">
      <w:pPr>
        <w:ind w:left="360"/>
        <w:jc w:val="both"/>
        <w:rPr>
          <w:b/>
        </w:rPr>
      </w:pPr>
    </w:p>
    <w:p w14:paraId="0FE36EEE" w14:textId="4FD02AA2" w:rsidR="004C4109" w:rsidRDefault="004C4109" w:rsidP="004C4109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</w:t>
      </w:r>
      <w:proofErr w:type="spellStart"/>
      <w:r>
        <w:t>obljetničkog</w:t>
      </w:r>
      <w:proofErr w:type="spellEnd"/>
      <w:r>
        <w:t xml:space="preserve"> ugođaja i raspoloženja, isticanja stvaralačke motivacije za status uspješnog i zaslužnog građana grada, Grad Šibenik  obilježava: Dan Grada, adventska događanja – „</w:t>
      </w:r>
      <w:proofErr w:type="spellStart"/>
      <w:r>
        <w:t>Adventura</w:t>
      </w:r>
      <w:proofErr w:type="spellEnd"/>
      <w:r>
        <w:t xml:space="preserve">“, „Božićne čarolije“ i doček Nove godine, Rujanski ratni podvig, pokladne svečanosti, </w:t>
      </w:r>
      <w:r w:rsidR="00A3472B">
        <w:t>manifestacija</w:t>
      </w:r>
      <w:r>
        <w:t xml:space="preserve"> „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“ i </w:t>
      </w:r>
      <w:r w:rsidR="00A3472B">
        <w:t xml:space="preserve">druge prigodne </w:t>
      </w:r>
      <w:r>
        <w:t xml:space="preserve"> obljetnice. </w:t>
      </w:r>
    </w:p>
    <w:p w14:paraId="232352D1" w14:textId="77777777" w:rsidR="004C4109" w:rsidRDefault="004C4109" w:rsidP="004C4109">
      <w:pPr>
        <w:ind w:left="360"/>
        <w:jc w:val="both"/>
      </w:pPr>
    </w:p>
    <w:p w14:paraId="1D2CD1CD" w14:textId="5FB3FDC5" w:rsidR="004C4109" w:rsidRDefault="004C4109" w:rsidP="004C4109">
      <w:pPr>
        <w:ind w:left="360"/>
        <w:jc w:val="both"/>
        <w:rPr>
          <w:b/>
          <w:i/>
        </w:rPr>
      </w:pPr>
      <w:r>
        <w:t>Za financiranje Tradicionalnih dana i obljetnica potrebno je u proračunu Grada Šibenika za 202</w:t>
      </w:r>
      <w:r w:rsidR="000015BF">
        <w:t>2</w:t>
      </w:r>
      <w:r>
        <w:t xml:space="preserve">. godinu osigurati iznos od </w:t>
      </w:r>
      <w:r>
        <w:rPr>
          <w:b/>
          <w:i/>
        </w:rPr>
        <w:t>1.</w:t>
      </w:r>
      <w:r w:rsidR="00C829D9">
        <w:rPr>
          <w:b/>
          <w:i/>
        </w:rPr>
        <w:t>7</w:t>
      </w:r>
      <w:r w:rsidR="00353BEF">
        <w:rPr>
          <w:b/>
          <w:i/>
        </w:rPr>
        <w:t>3</w:t>
      </w:r>
      <w:r w:rsidR="00C829D9">
        <w:rPr>
          <w:b/>
          <w:i/>
        </w:rPr>
        <w:t>2</w:t>
      </w:r>
      <w:r>
        <w:rPr>
          <w:b/>
          <w:i/>
        </w:rPr>
        <w:t>.000 kuna.</w:t>
      </w:r>
    </w:p>
    <w:p w14:paraId="5B796FF3" w14:textId="77777777" w:rsidR="004C4109" w:rsidRDefault="004C4109" w:rsidP="004C4109">
      <w:pPr>
        <w:jc w:val="both"/>
        <w:rPr>
          <w:b/>
          <w:i/>
        </w:rPr>
      </w:pPr>
    </w:p>
    <w:p w14:paraId="5CC8AC3F" w14:textId="77777777" w:rsidR="004C4109" w:rsidRDefault="004C4109" w:rsidP="004C4109">
      <w:pPr>
        <w:jc w:val="both"/>
        <w:rPr>
          <w:b/>
          <w:i/>
        </w:rPr>
      </w:pPr>
    </w:p>
    <w:p w14:paraId="1984C71A" w14:textId="77777777" w:rsidR="004C4109" w:rsidRDefault="004C4109" w:rsidP="004C4109">
      <w:pPr>
        <w:numPr>
          <w:ilvl w:val="0"/>
          <w:numId w:val="2"/>
        </w:numPr>
        <w:jc w:val="both"/>
      </w:pPr>
      <w:r>
        <w:rPr>
          <w:b/>
        </w:rPr>
        <w:lastRenderedPageBreak/>
        <w:t>OSTALI  KULTURNI  PROGRAMI</w:t>
      </w:r>
      <w:r>
        <w:t xml:space="preserve"> </w:t>
      </w:r>
    </w:p>
    <w:p w14:paraId="15D6FE99" w14:textId="77777777" w:rsidR="004C4109" w:rsidRDefault="004C4109" w:rsidP="004C4109">
      <w:pPr>
        <w:ind w:left="360"/>
        <w:jc w:val="both"/>
      </w:pPr>
    </w:p>
    <w:p w14:paraId="73F1F85D" w14:textId="5C85ACDE" w:rsidR="004C4109" w:rsidRDefault="004C4109" w:rsidP="004C4109">
      <w:pPr>
        <w:ind w:left="360"/>
        <w:jc w:val="both"/>
      </w:pPr>
      <w:r>
        <w:t xml:space="preserve">Aktivnosti: Na temelju prijava na javni poziv za programe javnih potreba u kulturi, sredstva se osiguravaju  za različite programe u kulturi, aktivnosti građana u udrugama u području kulture i umjetnosti (glazbe, orkestri, zborsko pjevanje, festivali, plesno-scenske aktivnosti, izložbe, revije i tribine, filmska djelatnost i slične kulturne manifestacije), te za </w:t>
      </w:r>
      <w:r w:rsidR="00C829D9">
        <w:t xml:space="preserve">reviziju projekta Centar </w:t>
      </w:r>
      <w:proofErr w:type="spellStart"/>
      <w:r w:rsidR="00C829D9">
        <w:t>danilske</w:t>
      </w:r>
      <w:proofErr w:type="spellEnd"/>
      <w:r w:rsidR="00C829D9">
        <w:t xml:space="preserve"> kulture</w:t>
      </w:r>
      <w:r>
        <w:t xml:space="preserve"> i izradu kulturne strategije grada Šibenika.</w:t>
      </w:r>
    </w:p>
    <w:p w14:paraId="24D1FE40" w14:textId="77777777" w:rsidR="004C4109" w:rsidRDefault="004C4109" w:rsidP="004C4109">
      <w:pPr>
        <w:ind w:left="360"/>
        <w:jc w:val="both"/>
      </w:pPr>
    </w:p>
    <w:p w14:paraId="27139779" w14:textId="4412ACEF" w:rsidR="004C4109" w:rsidRDefault="004C4109" w:rsidP="004C4109">
      <w:pPr>
        <w:ind w:left="360"/>
        <w:jc w:val="both"/>
        <w:rPr>
          <w:b/>
          <w:i/>
        </w:rPr>
      </w:pPr>
      <w:r>
        <w:t>Za navedene  kulturne programe potrebno je u proračunu Grada Šibenika za 202</w:t>
      </w:r>
      <w:r w:rsidR="000015BF">
        <w:t>2</w:t>
      </w:r>
      <w:r>
        <w:t xml:space="preserve">. godinu osigurati iznos od </w:t>
      </w:r>
      <w:r w:rsidR="00C829D9">
        <w:rPr>
          <w:b/>
          <w:bCs/>
          <w:i/>
          <w:color w:val="000000"/>
        </w:rPr>
        <w:t>900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14:paraId="35A6B59B" w14:textId="77777777" w:rsidR="004C4109" w:rsidRDefault="004C4109" w:rsidP="004C4109">
      <w:pPr>
        <w:ind w:left="360"/>
        <w:jc w:val="both"/>
        <w:rPr>
          <w:b/>
          <w:i/>
        </w:rPr>
      </w:pPr>
    </w:p>
    <w:p w14:paraId="5791BB12" w14:textId="77777777" w:rsidR="004C4109" w:rsidRDefault="004C4109" w:rsidP="004C4109">
      <w:pPr>
        <w:ind w:left="360"/>
        <w:jc w:val="both"/>
        <w:rPr>
          <w:b/>
          <w:i/>
        </w:rPr>
      </w:pPr>
    </w:p>
    <w:p w14:paraId="0CC2917C" w14:textId="77777777" w:rsidR="004C4109" w:rsidRDefault="004C4109" w:rsidP="004C4109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14:paraId="1F5403C3" w14:textId="77777777" w:rsidR="004C4109" w:rsidRDefault="004C4109" w:rsidP="004C4109">
      <w:pPr>
        <w:ind w:left="720"/>
        <w:jc w:val="both"/>
      </w:pPr>
    </w:p>
    <w:p w14:paraId="1040D850" w14:textId="7E8E93E8" w:rsidR="004C4109" w:rsidRDefault="004C4109" w:rsidP="004C4109">
      <w:pPr>
        <w:ind w:left="360"/>
        <w:jc w:val="both"/>
      </w:pPr>
      <w:r>
        <w:t xml:space="preserve">Aktivnosti: pomoć u obnovi i investicijskom održavanju spomenika kulture, financiranje istraživačkih i konzervatorskih radova u cilju zaštite kulturne spomeničke baštine te izrada dokumentacije za obnovu kulturne baštine u okviru projekata Sanacija spomenika kulture, Pomoć crkvenim objektima, Sanacija Gradske vijećnice i </w:t>
      </w:r>
      <w:r w:rsidR="00FF5290">
        <w:t>Programa zaštite i očuvanja nepokretnih kulturnih dobara.</w:t>
      </w:r>
    </w:p>
    <w:p w14:paraId="22B73DD2" w14:textId="319D5D03" w:rsidR="004C4109" w:rsidRDefault="004C4109" w:rsidP="004C4109">
      <w:pPr>
        <w:ind w:left="360"/>
        <w:jc w:val="both"/>
        <w:rPr>
          <w:b/>
          <w:i/>
        </w:rPr>
      </w:pPr>
      <w:r>
        <w:t>Za financiranje održavanja spomenika kulture potrebno je u proračunu Grada Šibenika za 202</w:t>
      </w:r>
      <w:r w:rsidR="000015BF">
        <w:t>2</w:t>
      </w:r>
      <w:r>
        <w:t xml:space="preserve">. godinu osigurati iznos od </w:t>
      </w:r>
      <w:r w:rsidR="00FF5290" w:rsidRPr="00FF06F2">
        <w:rPr>
          <w:b/>
          <w:bCs/>
          <w:i/>
          <w:iCs/>
        </w:rPr>
        <w:t>2.</w:t>
      </w:r>
      <w:r w:rsidR="005937E5">
        <w:rPr>
          <w:b/>
          <w:bCs/>
          <w:i/>
          <w:iCs/>
        </w:rPr>
        <w:t>550</w:t>
      </w:r>
      <w:r>
        <w:rPr>
          <w:b/>
          <w:i/>
        </w:rPr>
        <w:t>.000 kuna.</w:t>
      </w:r>
    </w:p>
    <w:p w14:paraId="6ACB6313" w14:textId="77777777" w:rsidR="004C4109" w:rsidRDefault="004C4109" w:rsidP="004C4109">
      <w:pPr>
        <w:ind w:left="360"/>
        <w:jc w:val="both"/>
        <w:rPr>
          <w:b/>
          <w:i/>
        </w:rPr>
      </w:pPr>
    </w:p>
    <w:p w14:paraId="17A4BC2D" w14:textId="77777777" w:rsidR="004C4109" w:rsidRDefault="004C4109" w:rsidP="004C4109">
      <w:pPr>
        <w:ind w:left="360"/>
        <w:jc w:val="both"/>
        <w:rPr>
          <w:b/>
          <w:i/>
        </w:rPr>
      </w:pPr>
    </w:p>
    <w:p w14:paraId="25D3CFF5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>5. PROGRAM  TEHNIČKE  KULTURE  I  ZNANOSTI</w:t>
      </w:r>
    </w:p>
    <w:p w14:paraId="49DDBA07" w14:textId="77777777" w:rsidR="004C4109" w:rsidRDefault="004C4109" w:rsidP="004C4109">
      <w:pPr>
        <w:ind w:left="360"/>
        <w:jc w:val="both"/>
      </w:pPr>
    </w:p>
    <w:p w14:paraId="5A367815" w14:textId="2BE70B7B" w:rsidR="004C4109" w:rsidRDefault="004C4109" w:rsidP="004C4109">
      <w:pPr>
        <w:ind w:left="360"/>
        <w:jc w:val="both"/>
      </w:pPr>
      <w:r>
        <w:t xml:space="preserve">Aktivnosti: stipendiranje redovitih studenata preddiplomskih i diplomskih studija s prebivalištem na području Grada Šibenika, potpore nadarenim učenicima osnovnih i srednjih škola  u pojedinim projektima i aktivnostima, obrazovnim programima Pučkog otvorenog učilište i </w:t>
      </w:r>
      <w:r w:rsidR="00C05130">
        <w:t>rada</w:t>
      </w:r>
      <w:r>
        <w:t xml:space="preserve"> </w:t>
      </w:r>
      <w:r w:rsidR="00A863AA">
        <w:t>S</w:t>
      </w:r>
      <w:r>
        <w:t>avjeta mladih</w:t>
      </w:r>
      <w:r w:rsidR="00A863AA">
        <w:t xml:space="preserve"> Grada Šibenika u okviru </w:t>
      </w:r>
      <w:r w:rsidR="00481EB0">
        <w:t xml:space="preserve"> </w:t>
      </w:r>
      <w:r w:rsidR="00C05130">
        <w:t xml:space="preserve">aktivnosti </w:t>
      </w:r>
      <w:r w:rsidR="00481EB0">
        <w:t>Lokaln</w:t>
      </w:r>
      <w:r w:rsidR="00A863AA">
        <w:t>i</w:t>
      </w:r>
      <w:r w:rsidR="00481EB0">
        <w:t xml:space="preserve"> program</w:t>
      </w:r>
      <w:r w:rsidR="00C05130">
        <w:t>i</w:t>
      </w:r>
      <w:r w:rsidR="00481EB0">
        <w:t xml:space="preserve"> za mlade</w:t>
      </w:r>
      <w:r>
        <w:t>.</w:t>
      </w:r>
    </w:p>
    <w:p w14:paraId="76A999CA" w14:textId="77777777" w:rsidR="004C4109" w:rsidRDefault="004C4109" w:rsidP="004C4109">
      <w:pPr>
        <w:ind w:left="360"/>
        <w:jc w:val="both"/>
      </w:pPr>
    </w:p>
    <w:p w14:paraId="637DC441" w14:textId="77777777" w:rsidR="004C4109" w:rsidRDefault="004C4109" w:rsidP="004C4109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</w:r>
      <w:r w:rsidR="001245B1">
        <w:t>400</w:t>
      </w:r>
      <w:r>
        <w:t>.000 kuna</w:t>
      </w:r>
    </w:p>
    <w:p w14:paraId="6ADEE4C7" w14:textId="77777777" w:rsidR="004C4109" w:rsidRDefault="004C4109" w:rsidP="004C4109">
      <w:pPr>
        <w:ind w:left="360"/>
        <w:jc w:val="both"/>
      </w:pPr>
      <w:r>
        <w:tab/>
        <w:t>b) tehnička kultura i znanost mladima</w:t>
      </w:r>
      <w:r>
        <w:tab/>
      </w:r>
      <w:r>
        <w:tab/>
        <w:t xml:space="preserve">   </w:t>
      </w:r>
      <w:r w:rsidR="008C0322">
        <w:t>41</w:t>
      </w:r>
      <w:r>
        <w:t>.000 kuna</w:t>
      </w:r>
    </w:p>
    <w:p w14:paraId="03FB871B" w14:textId="77777777" w:rsidR="004C4109" w:rsidRDefault="004C4109" w:rsidP="004C4109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45.000 kuna</w:t>
      </w:r>
    </w:p>
    <w:p w14:paraId="637ABDFF" w14:textId="4C58EFCE" w:rsidR="004C4109" w:rsidRDefault="004C4109" w:rsidP="004C4109">
      <w:pPr>
        <w:ind w:left="360"/>
        <w:jc w:val="both"/>
      </w:pPr>
      <w:r>
        <w:tab/>
        <w:t>d) Lokalni programi za mlade</w:t>
      </w:r>
      <w:r>
        <w:tab/>
      </w:r>
      <w:r>
        <w:tab/>
      </w:r>
      <w:r>
        <w:tab/>
        <w:t xml:space="preserve">   </w:t>
      </w:r>
      <w:r w:rsidR="00A863AA">
        <w:t>55</w:t>
      </w:r>
      <w:r>
        <w:t>.</w:t>
      </w:r>
      <w:r w:rsidR="001245B1">
        <w:t>0</w:t>
      </w:r>
      <w:r>
        <w:t>00 kuna</w:t>
      </w:r>
    </w:p>
    <w:p w14:paraId="76D7B966" w14:textId="77777777" w:rsidR="004C4109" w:rsidRDefault="004C4109" w:rsidP="004C4109">
      <w:pPr>
        <w:ind w:left="360"/>
        <w:jc w:val="both"/>
      </w:pPr>
    </w:p>
    <w:p w14:paraId="4CF06F1F" w14:textId="46DF062D" w:rsidR="004C4109" w:rsidRDefault="004C4109" w:rsidP="004C4109">
      <w:pPr>
        <w:ind w:left="360"/>
        <w:jc w:val="both"/>
      </w:pPr>
      <w:r>
        <w:t>Za financiranje Tehničke kulture i znanosti  u proračunu Grada Šibenika za 202</w:t>
      </w:r>
      <w:r w:rsidR="000015BF">
        <w:t>2</w:t>
      </w:r>
      <w:r>
        <w:t xml:space="preserve">. godinu potrebno je osigurati iznos od </w:t>
      </w:r>
      <w:r w:rsidR="00481EB0">
        <w:rPr>
          <w:b/>
          <w:bCs/>
          <w:i/>
          <w:color w:val="000000"/>
        </w:rPr>
        <w:t>541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14:paraId="3EE3D5D9" w14:textId="77777777" w:rsidR="004C4109" w:rsidRDefault="004C4109" w:rsidP="004C4109">
      <w:pPr>
        <w:jc w:val="both"/>
      </w:pPr>
    </w:p>
    <w:p w14:paraId="458FBAA7" w14:textId="77777777" w:rsidR="004C4109" w:rsidRPr="005C5214" w:rsidRDefault="004C4109" w:rsidP="004C4109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14:paraId="35F863D2" w14:textId="77777777" w:rsidR="004C4109" w:rsidRPr="00D13B11" w:rsidRDefault="004C4109" w:rsidP="004C4109">
      <w:pPr>
        <w:pStyle w:val="Odlomakpopisa"/>
        <w:jc w:val="both"/>
        <w:rPr>
          <w:b/>
        </w:rPr>
      </w:pPr>
    </w:p>
    <w:p w14:paraId="151A5040" w14:textId="64F65259" w:rsidR="004C4109" w:rsidRDefault="004C4109" w:rsidP="004C4109">
      <w:pPr>
        <w:ind w:left="360"/>
        <w:jc w:val="both"/>
      </w:pPr>
      <w:r>
        <w:t>Aktivnost:</w:t>
      </w:r>
      <w:r w:rsidRPr="001D063B">
        <w:t xml:space="preserve"> </w:t>
      </w:r>
      <w:r>
        <w:t>Na temelju prijava na javni poziv za programe javnih potreba sredstva se osiguravaju  za različite programe i projekte udruga civilnog društva</w:t>
      </w:r>
      <w:r w:rsidR="00427291">
        <w:t xml:space="preserve"> kao i djelatnost Crvenog križa.</w:t>
      </w:r>
    </w:p>
    <w:p w14:paraId="2D855C60" w14:textId="77777777" w:rsidR="004C4109" w:rsidRDefault="004C4109" w:rsidP="004C4109">
      <w:pPr>
        <w:ind w:left="360"/>
        <w:jc w:val="both"/>
      </w:pPr>
    </w:p>
    <w:p w14:paraId="7035A065" w14:textId="77777777" w:rsidR="004C4109" w:rsidRDefault="004C4109" w:rsidP="004C4109">
      <w:pPr>
        <w:ind w:left="360"/>
        <w:jc w:val="both"/>
      </w:pPr>
      <w:r>
        <w:t xml:space="preserve">Za sufinanciranje projekata i programa udruga civilnog društva u Šibeniku u proračunu </w:t>
      </w:r>
    </w:p>
    <w:p w14:paraId="54573482" w14:textId="6A05AAD9" w:rsidR="004C4109" w:rsidRDefault="004C4109" w:rsidP="004C4109">
      <w:pPr>
        <w:ind w:firstLine="360"/>
        <w:jc w:val="both"/>
        <w:rPr>
          <w:b/>
          <w:i/>
        </w:rPr>
      </w:pPr>
      <w:r>
        <w:t>Grada Šibenika za 202</w:t>
      </w:r>
      <w:r w:rsidR="000015BF">
        <w:t>2</w:t>
      </w:r>
      <w:r>
        <w:t xml:space="preserve">. godinu potrebno je osigurati iznos od </w:t>
      </w:r>
      <w:r w:rsidR="0083440D">
        <w:rPr>
          <w:b/>
          <w:bCs/>
          <w:i/>
          <w:iCs/>
        </w:rPr>
        <w:t>706</w:t>
      </w:r>
      <w:r w:rsidRPr="00234E8B">
        <w:rPr>
          <w:b/>
          <w:i/>
        </w:rPr>
        <w:t>.000 kuna.</w:t>
      </w:r>
    </w:p>
    <w:p w14:paraId="308635C5" w14:textId="77777777" w:rsidR="004C4109" w:rsidRDefault="004C4109" w:rsidP="004C4109">
      <w:pPr>
        <w:ind w:left="360"/>
        <w:jc w:val="both"/>
        <w:rPr>
          <w:b/>
          <w:i/>
        </w:rPr>
      </w:pPr>
    </w:p>
    <w:p w14:paraId="27C9988A" w14:textId="77777777" w:rsidR="004C4109" w:rsidRDefault="004C4109" w:rsidP="004C4109">
      <w:pPr>
        <w:ind w:left="360"/>
        <w:jc w:val="both"/>
        <w:rPr>
          <w:b/>
          <w:i/>
        </w:rPr>
      </w:pPr>
    </w:p>
    <w:p w14:paraId="7BEDB507" w14:textId="77777777" w:rsidR="004C4109" w:rsidRDefault="004C4109" w:rsidP="004C4109">
      <w:pPr>
        <w:ind w:left="360"/>
        <w:jc w:val="both"/>
        <w:rPr>
          <w:b/>
          <w:i/>
        </w:rPr>
      </w:pPr>
    </w:p>
    <w:p w14:paraId="6946D802" w14:textId="77777777" w:rsidR="004C4109" w:rsidRDefault="004C4109" w:rsidP="004C4109">
      <w:pPr>
        <w:ind w:left="360"/>
        <w:jc w:val="both"/>
        <w:rPr>
          <w:b/>
          <w:i/>
        </w:rPr>
      </w:pPr>
    </w:p>
    <w:p w14:paraId="5DD9B857" w14:textId="77777777" w:rsidR="004C4109" w:rsidRDefault="004C4109" w:rsidP="004C4109">
      <w:pPr>
        <w:ind w:left="360"/>
        <w:jc w:val="both"/>
        <w:rPr>
          <w:b/>
          <w:i/>
        </w:rPr>
      </w:pPr>
    </w:p>
    <w:p w14:paraId="0481C5DD" w14:textId="77777777" w:rsidR="004C4109" w:rsidRDefault="004C4109" w:rsidP="004C4109">
      <w:pPr>
        <w:ind w:left="360"/>
        <w:jc w:val="both"/>
        <w:rPr>
          <w:b/>
          <w:i/>
        </w:rPr>
      </w:pPr>
    </w:p>
    <w:p w14:paraId="0190641D" w14:textId="77777777" w:rsidR="004C4109" w:rsidRDefault="004C4109" w:rsidP="004C4109">
      <w:pPr>
        <w:ind w:left="360"/>
        <w:jc w:val="both"/>
        <w:rPr>
          <w:b/>
          <w:i/>
        </w:rPr>
      </w:pPr>
    </w:p>
    <w:p w14:paraId="1B5D6230" w14:textId="77777777" w:rsidR="004C4109" w:rsidRDefault="004C4109" w:rsidP="004C4109">
      <w:pPr>
        <w:ind w:left="360"/>
        <w:jc w:val="both"/>
        <w:rPr>
          <w:b/>
          <w:i/>
        </w:rPr>
      </w:pPr>
    </w:p>
    <w:p w14:paraId="688C8103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lastRenderedPageBreak/>
        <w:t>7.  MUZEJ  GRADA  ŠIBENIKA</w:t>
      </w:r>
    </w:p>
    <w:p w14:paraId="713E308F" w14:textId="77777777" w:rsidR="004C4109" w:rsidRDefault="004C4109" w:rsidP="004C4109">
      <w:pPr>
        <w:ind w:left="360"/>
        <w:jc w:val="both"/>
        <w:rPr>
          <w:b/>
        </w:rPr>
      </w:pPr>
    </w:p>
    <w:p w14:paraId="79D9C5A6" w14:textId="77777777" w:rsidR="004C4109" w:rsidRDefault="004C4109" w:rsidP="004C4109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konzervaciju arheoloških i povijesnih lokaliteta radi njihove primjerene prezentacije posjetiteljima. </w:t>
      </w:r>
    </w:p>
    <w:p w14:paraId="32805A21" w14:textId="77777777" w:rsidR="004C4109" w:rsidRDefault="004C4109" w:rsidP="004C4109">
      <w:pPr>
        <w:jc w:val="both"/>
      </w:pPr>
    </w:p>
    <w:p w14:paraId="010E8254" w14:textId="57FBB7F9" w:rsidR="004C4109" w:rsidRDefault="004C4109" w:rsidP="004C4109">
      <w:pPr>
        <w:ind w:left="360"/>
        <w:jc w:val="both"/>
        <w:rPr>
          <w:b/>
          <w:i/>
        </w:rPr>
      </w:pPr>
      <w:r>
        <w:t>Za navedene djelatnosti i poslove Muzeja grada Šibenika potrebno je u proračunu Grada Šibenika za 202</w:t>
      </w:r>
      <w:r w:rsidR="000015BF">
        <w:t>2</w:t>
      </w:r>
      <w:r>
        <w:t xml:space="preserve">. godinu osigurati iznos od </w:t>
      </w:r>
      <w:r w:rsidR="006C0BA4">
        <w:rPr>
          <w:b/>
          <w:i/>
        </w:rPr>
        <w:t>4</w:t>
      </w:r>
      <w:r>
        <w:rPr>
          <w:b/>
          <w:i/>
        </w:rPr>
        <w:t>.</w:t>
      </w:r>
      <w:r w:rsidR="006C0BA4">
        <w:rPr>
          <w:b/>
          <w:i/>
        </w:rPr>
        <w:t>644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14:paraId="24AA77EE" w14:textId="77777777" w:rsidR="004C4109" w:rsidRDefault="004C4109" w:rsidP="004C4109">
      <w:pPr>
        <w:jc w:val="both"/>
      </w:pPr>
    </w:p>
    <w:p w14:paraId="3AC7ADC5" w14:textId="77777777" w:rsidR="004C4109" w:rsidRDefault="004C4109" w:rsidP="004C4109">
      <w:pPr>
        <w:ind w:left="360"/>
        <w:jc w:val="both"/>
      </w:pPr>
      <w:r>
        <w:rPr>
          <w:b/>
        </w:rPr>
        <w:t>8.  GRADSKA  KNJIŽNICA «JURAJ  ŠIŽGORIĆ»</w:t>
      </w:r>
    </w:p>
    <w:p w14:paraId="19622869" w14:textId="77777777" w:rsidR="004C4109" w:rsidRDefault="004C4109" w:rsidP="004C4109">
      <w:pPr>
        <w:ind w:left="360"/>
        <w:jc w:val="both"/>
      </w:pPr>
    </w:p>
    <w:p w14:paraId="65B50B06" w14:textId="77777777" w:rsidR="004C4109" w:rsidRDefault="004C4109" w:rsidP="004C4109">
      <w:pPr>
        <w:ind w:left="360" w:firstLine="60"/>
        <w:jc w:val="both"/>
      </w:pPr>
      <w:r>
        <w:t xml:space="preserve">Aktivnosti: nabava, stručna obrada, čuvanje i zaštita knjižne i </w:t>
      </w:r>
      <w:proofErr w:type="spellStart"/>
      <w:r>
        <w:t>neknjižne</w:t>
      </w:r>
      <w:proofErr w:type="spellEnd"/>
      <w:r>
        <w:t xml:space="preserve"> građe, izdavanje knjiga, brošura, prospekata i sličnih publikacija.</w:t>
      </w:r>
    </w:p>
    <w:p w14:paraId="6D74DEF0" w14:textId="77777777" w:rsidR="004C4109" w:rsidRDefault="004C4109" w:rsidP="004C4109">
      <w:pPr>
        <w:ind w:firstLine="360"/>
        <w:jc w:val="both"/>
      </w:pPr>
    </w:p>
    <w:p w14:paraId="37997D65" w14:textId="6F9807A7" w:rsidR="004C4109" w:rsidRDefault="004C4109" w:rsidP="004C4109">
      <w:pPr>
        <w:ind w:left="360"/>
        <w:jc w:val="both"/>
        <w:rPr>
          <w:b/>
          <w:i/>
        </w:rPr>
      </w:pPr>
      <w:r>
        <w:t xml:space="preserve">Za navedene djelatnosti i poslove Gradske knjižnice «Juraj </w:t>
      </w:r>
      <w:proofErr w:type="spellStart"/>
      <w:r>
        <w:t>Šižgorić</w:t>
      </w:r>
      <w:proofErr w:type="spellEnd"/>
      <w:r>
        <w:t>» Šibenik  potrebno je u proračunu Grada Šibenika za 202</w:t>
      </w:r>
      <w:r w:rsidR="000015BF">
        <w:t>2</w:t>
      </w:r>
      <w:r>
        <w:t xml:space="preserve">. godinu osigurati iznos od </w:t>
      </w:r>
      <w:r>
        <w:rPr>
          <w:b/>
          <w:bCs/>
          <w:i/>
          <w:color w:val="000000"/>
        </w:rPr>
        <w:t>5.</w:t>
      </w:r>
      <w:r w:rsidR="00454D30">
        <w:rPr>
          <w:b/>
          <w:bCs/>
          <w:i/>
          <w:color w:val="000000"/>
        </w:rPr>
        <w:t>876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14:paraId="166C6E3A" w14:textId="77777777" w:rsidR="004C4109" w:rsidRDefault="004C4109" w:rsidP="004C4109">
      <w:pPr>
        <w:jc w:val="both"/>
        <w:rPr>
          <w:b/>
        </w:rPr>
      </w:pPr>
    </w:p>
    <w:p w14:paraId="58CD5513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14:paraId="5845A7F9" w14:textId="77777777" w:rsidR="004C4109" w:rsidRDefault="004C4109" w:rsidP="004C4109">
      <w:pPr>
        <w:ind w:left="360"/>
        <w:jc w:val="both"/>
        <w:rPr>
          <w:b/>
        </w:rPr>
      </w:pPr>
    </w:p>
    <w:p w14:paraId="0349CEC8" w14:textId="77777777" w:rsidR="004C4109" w:rsidRDefault="004C4109" w:rsidP="004C4109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14:paraId="418E8188" w14:textId="77777777" w:rsidR="004C4109" w:rsidRDefault="004C4109" w:rsidP="004C4109">
      <w:pPr>
        <w:ind w:left="360"/>
        <w:jc w:val="both"/>
      </w:pPr>
    </w:p>
    <w:p w14:paraId="130C2510" w14:textId="335E31F9" w:rsidR="004C4109" w:rsidRDefault="004C4109" w:rsidP="004C4109">
      <w:pPr>
        <w:ind w:left="360"/>
        <w:jc w:val="both"/>
        <w:rPr>
          <w:b/>
          <w:i/>
        </w:rPr>
      </w:pPr>
      <w:r>
        <w:t>Za navedene djelatnosti i poslove Hrvatskog narodnog kazališta u Šibeniku  potrebno je u proračunu Grada Šibenika za 202</w:t>
      </w:r>
      <w:r w:rsidR="000015BF">
        <w:t>2</w:t>
      </w:r>
      <w:r>
        <w:t xml:space="preserve">. godinu osigurati iznos od </w:t>
      </w:r>
      <w:r w:rsidR="00454D30">
        <w:rPr>
          <w:b/>
          <w:i/>
        </w:rPr>
        <w:t>8</w:t>
      </w:r>
      <w:r>
        <w:rPr>
          <w:b/>
          <w:i/>
        </w:rPr>
        <w:t>.</w:t>
      </w:r>
      <w:r w:rsidR="00454D30">
        <w:rPr>
          <w:b/>
          <w:i/>
        </w:rPr>
        <w:t>505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14:paraId="53F69B72" w14:textId="77777777" w:rsidR="004C4109" w:rsidRDefault="004C4109" w:rsidP="004C4109">
      <w:pPr>
        <w:jc w:val="both"/>
        <w:rPr>
          <w:b/>
          <w:i/>
        </w:rPr>
      </w:pPr>
    </w:p>
    <w:p w14:paraId="36B64CF1" w14:textId="77777777" w:rsidR="004C4109" w:rsidRDefault="004C4109" w:rsidP="004C4109">
      <w:pPr>
        <w:ind w:left="360"/>
        <w:jc w:val="both"/>
        <w:rPr>
          <w:b/>
        </w:rPr>
      </w:pPr>
      <w:r>
        <w:rPr>
          <w:b/>
        </w:rPr>
        <w:t>10</w:t>
      </w:r>
      <w:r w:rsidRPr="005C5214">
        <w:rPr>
          <w:b/>
        </w:rPr>
        <w:t>. GALERIJA SVETOG KRŠEVANA</w:t>
      </w:r>
    </w:p>
    <w:p w14:paraId="0AB27BF1" w14:textId="77777777" w:rsidR="004C4109" w:rsidRDefault="004C4109" w:rsidP="004C4109">
      <w:pPr>
        <w:ind w:left="360"/>
        <w:jc w:val="both"/>
        <w:rPr>
          <w:b/>
        </w:rPr>
      </w:pPr>
    </w:p>
    <w:p w14:paraId="7C497D7A" w14:textId="77777777" w:rsidR="004C4109" w:rsidRDefault="004C4109" w:rsidP="004C4109">
      <w:pPr>
        <w:ind w:left="360"/>
        <w:jc w:val="both"/>
      </w:pPr>
      <w:r w:rsidRPr="0037469B">
        <w:t>Aktivnosti:</w:t>
      </w:r>
      <w:r>
        <w:t xml:space="preserve"> Grad Šibenik je osnivač Galerije sv. </w:t>
      </w:r>
      <w:proofErr w:type="spellStart"/>
      <w:r>
        <w:t>Krševana</w:t>
      </w:r>
      <w:proofErr w:type="spellEnd"/>
      <w:r>
        <w:t xml:space="preserve"> koja se u dva izložbena prostora bavi izložbeno-galerijskom djelatnošću.</w:t>
      </w:r>
    </w:p>
    <w:p w14:paraId="2A5FA29D" w14:textId="77777777" w:rsidR="004C4109" w:rsidRDefault="004C4109" w:rsidP="004C4109">
      <w:pPr>
        <w:ind w:left="360"/>
        <w:jc w:val="both"/>
      </w:pPr>
    </w:p>
    <w:p w14:paraId="31EE2D17" w14:textId="4AD0CA5F" w:rsidR="004C4109" w:rsidRPr="0037469B" w:rsidRDefault="004C4109" w:rsidP="004C4109">
      <w:pPr>
        <w:ind w:left="360"/>
        <w:jc w:val="both"/>
      </w:pPr>
      <w:r>
        <w:t xml:space="preserve">Za navedenu djelatnost i poslove Galerije sv. </w:t>
      </w:r>
      <w:proofErr w:type="spellStart"/>
      <w:r>
        <w:t>Krševana</w:t>
      </w:r>
      <w:proofErr w:type="spellEnd"/>
      <w:r>
        <w:t xml:space="preserve"> potrebno je u proračunu Grada Šibenika za 202</w:t>
      </w:r>
      <w:r w:rsidR="000015BF">
        <w:t>2</w:t>
      </w:r>
      <w:r>
        <w:t xml:space="preserve">. godinu osigurati iznos od </w:t>
      </w:r>
      <w:r>
        <w:rPr>
          <w:b/>
          <w:i/>
        </w:rPr>
        <w:t>3</w:t>
      </w:r>
      <w:r w:rsidR="00C94BEB">
        <w:rPr>
          <w:b/>
          <w:i/>
        </w:rPr>
        <w:t>00</w:t>
      </w:r>
      <w:r w:rsidRPr="00A72289">
        <w:rPr>
          <w:b/>
          <w:i/>
        </w:rPr>
        <w:t>.</w:t>
      </w:r>
      <w:r w:rsidR="00C94BEB">
        <w:rPr>
          <w:b/>
          <w:i/>
        </w:rPr>
        <w:t>05</w:t>
      </w:r>
      <w:r w:rsidRPr="00A72289">
        <w:rPr>
          <w:b/>
          <w:i/>
        </w:rPr>
        <w:t>0 kuna.</w:t>
      </w:r>
    </w:p>
    <w:p w14:paraId="19448CD8" w14:textId="77777777" w:rsidR="004C4109" w:rsidRDefault="004C4109" w:rsidP="004C4109">
      <w:pPr>
        <w:jc w:val="both"/>
        <w:rPr>
          <w:b/>
          <w:i/>
        </w:rPr>
      </w:pPr>
    </w:p>
    <w:p w14:paraId="75DC0ADD" w14:textId="77777777" w:rsidR="004C4109" w:rsidRDefault="004C4109" w:rsidP="004C4109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14:paraId="1599BCAB" w14:textId="77777777" w:rsidR="004C4109" w:rsidRDefault="004C4109" w:rsidP="004C4109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>te koordinira kulturno-umjetničke aktivnosti od interesa za grad Šibenik u svrhu kulturnog, turističkog i gospodarskog razvoja Grada Šibenika.</w:t>
      </w:r>
      <w:r>
        <w:t xml:space="preserve"> </w:t>
      </w:r>
    </w:p>
    <w:p w14:paraId="45E7B3AD" w14:textId="77777777" w:rsidR="004C4109" w:rsidRDefault="004C4109" w:rsidP="004C4109">
      <w:pPr>
        <w:spacing w:line="276" w:lineRule="auto"/>
        <w:ind w:left="360"/>
        <w:jc w:val="both"/>
      </w:pPr>
    </w:p>
    <w:p w14:paraId="64E4DF98" w14:textId="5FB84221" w:rsidR="004C4109" w:rsidRDefault="004C4109" w:rsidP="004C4109">
      <w:pPr>
        <w:spacing w:line="276" w:lineRule="auto"/>
        <w:ind w:left="360"/>
        <w:jc w:val="both"/>
        <w:rPr>
          <w:b/>
          <w:i/>
        </w:rPr>
      </w:pPr>
      <w:r>
        <w:t>Za navedene djelatnosti  Tvrđave kulture Šibenik potrebno je u proračunu Grada Šibenika za 202</w:t>
      </w:r>
      <w:r w:rsidR="000015BF">
        <w:t>2</w:t>
      </w:r>
      <w:r>
        <w:t xml:space="preserve">. godinu osigurati iznos od </w:t>
      </w:r>
      <w:r w:rsidR="000E4E5A">
        <w:rPr>
          <w:b/>
          <w:i/>
        </w:rPr>
        <w:t>18</w:t>
      </w:r>
      <w:r>
        <w:rPr>
          <w:b/>
          <w:i/>
        </w:rPr>
        <w:t>.</w:t>
      </w:r>
      <w:r w:rsidR="00283F74">
        <w:rPr>
          <w:b/>
          <w:i/>
        </w:rPr>
        <w:t>9</w:t>
      </w:r>
      <w:r w:rsidR="000E4E5A">
        <w:rPr>
          <w:b/>
          <w:i/>
        </w:rPr>
        <w:t>11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14:paraId="3B62ABB3" w14:textId="77777777" w:rsidR="004C4109" w:rsidRDefault="004C4109" w:rsidP="004C4109">
      <w:pPr>
        <w:spacing w:line="276" w:lineRule="auto"/>
        <w:ind w:left="360"/>
        <w:jc w:val="both"/>
        <w:rPr>
          <w:b/>
          <w:i/>
        </w:rPr>
      </w:pPr>
    </w:p>
    <w:p w14:paraId="5361D7EE" w14:textId="77777777" w:rsidR="004C4109" w:rsidRDefault="004C4109" w:rsidP="004C4109">
      <w:pPr>
        <w:spacing w:line="276" w:lineRule="auto"/>
        <w:ind w:left="360"/>
        <w:jc w:val="both"/>
        <w:rPr>
          <w:b/>
          <w:i/>
        </w:rPr>
      </w:pPr>
    </w:p>
    <w:p w14:paraId="6BA5A07F" w14:textId="77777777" w:rsidR="004C4109" w:rsidRDefault="004C4109" w:rsidP="004C4109">
      <w:pPr>
        <w:spacing w:line="276" w:lineRule="auto"/>
        <w:ind w:left="360"/>
        <w:jc w:val="both"/>
      </w:pPr>
    </w:p>
    <w:p w14:paraId="4C0B1C93" w14:textId="77777777" w:rsidR="004C4109" w:rsidRDefault="004C4109" w:rsidP="004C4109">
      <w:pPr>
        <w:ind w:left="360"/>
        <w:jc w:val="both"/>
      </w:pPr>
    </w:p>
    <w:p w14:paraId="615417BB" w14:textId="77777777" w:rsidR="004C4109" w:rsidRPr="0059255D" w:rsidRDefault="004C4109" w:rsidP="004C4109">
      <w:pPr>
        <w:jc w:val="center"/>
        <w:rPr>
          <w:b/>
        </w:rPr>
      </w:pPr>
      <w:r w:rsidRPr="0059255D">
        <w:rPr>
          <w:b/>
        </w:rPr>
        <w:t>III.</w:t>
      </w:r>
    </w:p>
    <w:p w14:paraId="721F4316" w14:textId="77777777" w:rsidR="004C4109" w:rsidRDefault="004C4109" w:rsidP="004C4109">
      <w:pPr>
        <w:jc w:val="center"/>
      </w:pPr>
    </w:p>
    <w:p w14:paraId="345DA13F" w14:textId="13FFC616" w:rsidR="004C4109" w:rsidRDefault="004C4109" w:rsidP="004C4109">
      <w:pPr>
        <w:ind w:firstLine="708"/>
        <w:jc w:val="both"/>
      </w:pPr>
      <w:r>
        <w:t>Ukupno je za financiranje javnih potreba u kulturi Grada Šibenika za 202</w:t>
      </w:r>
      <w:r w:rsidR="000015BF">
        <w:t>2</w:t>
      </w:r>
      <w:r>
        <w:t xml:space="preserve">. godinu potrebno osigurati iznos </w:t>
      </w:r>
      <w:r w:rsidRPr="006B3698">
        <w:t>od</w:t>
      </w:r>
      <w:r w:rsidR="00206B9A">
        <w:rPr>
          <w:b/>
        </w:rPr>
        <w:t xml:space="preserve"> 45.</w:t>
      </w:r>
      <w:r w:rsidR="005937E5">
        <w:rPr>
          <w:b/>
        </w:rPr>
        <w:t>395</w:t>
      </w:r>
      <w:r w:rsidR="00206B9A">
        <w:rPr>
          <w:b/>
        </w:rPr>
        <w:t>.050</w:t>
      </w:r>
      <w:r w:rsidRPr="002962F5">
        <w:rPr>
          <w:b/>
        </w:rPr>
        <w:t xml:space="preserve"> kuna.</w:t>
      </w:r>
    </w:p>
    <w:p w14:paraId="06FFCA47" w14:textId="3ACCCFDD" w:rsidR="004C4109" w:rsidRDefault="004C4109" w:rsidP="004C4109">
      <w:pPr>
        <w:ind w:firstLine="708"/>
        <w:jc w:val="both"/>
      </w:pPr>
      <w:r>
        <w:t xml:space="preserve"> Sredstva za financiranje javnih potreba u kulturi osiguravaju se u proračunu Grada Šibenika za 202</w:t>
      </w:r>
      <w:r w:rsidR="000015BF">
        <w:t>2</w:t>
      </w:r>
      <w:r>
        <w:t>. godinu.</w:t>
      </w:r>
    </w:p>
    <w:p w14:paraId="1DFFB7D9" w14:textId="77777777" w:rsidR="004C4109" w:rsidRDefault="004C4109" w:rsidP="004C4109">
      <w:pPr>
        <w:jc w:val="center"/>
      </w:pPr>
    </w:p>
    <w:p w14:paraId="763CC031" w14:textId="77777777" w:rsidR="004C4109" w:rsidRDefault="004C4109" w:rsidP="004C4109">
      <w:pPr>
        <w:jc w:val="center"/>
      </w:pPr>
    </w:p>
    <w:p w14:paraId="13A61921" w14:textId="77777777" w:rsidR="004C4109" w:rsidRDefault="004C4109" w:rsidP="004C4109">
      <w:pPr>
        <w:jc w:val="center"/>
      </w:pPr>
    </w:p>
    <w:p w14:paraId="661ECE3E" w14:textId="77777777" w:rsidR="004C4109" w:rsidRPr="0059255D" w:rsidRDefault="004C4109" w:rsidP="004C4109">
      <w:pPr>
        <w:jc w:val="center"/>
        <w:rPr>
          <w:b/>
        </w:rPr>
      </w:pPr>
      <w:r w:rsidRPr="0059255D">
        <w:rPr>
          <w:b/>
        </w:rPr>
        <w:t>IV.</w:t>
      </w:r>
    </w:p>
    <w:p w14:paraId="46DB16C3" w14:textId="77777777" w:rsidR="004C4109" w:rsidRDefault="004C4109" w:rsidP="004C4109">
      <w:pPr>
        <w:jc w:val="center"/>
      </w:pPr>
    </w:p>
    <w:p w14:paraId="5E050271" w14:textId="1B8CFAF3" w:rsidR="004C4109" w:rsidRDefault="004C4109" w:rsidP="004C4109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Ovaj Program stupa na snagu osmog dana od dana objave  u „Službenom glasniku Grada Šibenika“, a primjenjivat će se od 1. siječnja do 31. prosinca 202</w:t>
      </w:r>
      <w:r w:rsidR="000015BF">
        <w:t>2</w:t>
      </w:r>
      <w:r>
        <w:t>. godine.</w:t>
      </w:r>
    </w:p>
    <w:p w14:paraId="013B8D75" w14:textId="77777777" w:rsidR="004C4109" w:rsidRDefault="004C4109" w:rsidP="004C4109"/>
    <w:p w14:paraId="64AE8443" w14:textId="77777777" w:rsidR="004C4109" w:rsidRDefault="004C4109" w:rsidP="004C4109">
      <w:pPr>
        <w:pStyle w:val="Odlomakpopisa"/>
        <w:ind w:left="1080"/>
      </w:pPr>
    </w:p>
    <w:p w14:paraId="1614F87A" w14:textId="77777777" w:rsidR="004C4109" w:rsidRDefault="004C4109" w:rsidP="004C4109">
      <w:pPr>
        <w:jc w:val="both"/>
      </w:pPr>
    </w:p>
    <w:p w14:paraId="3D8D221C" w14:textId="27E7CBBF" w:rsidR="004C4109" w:rsidRDefault="004C4109" w:rsidP="004C4109">
      <w:pPr>
        <w:jc w:val="both"/>
      </w:pPr>
      <w:r>
        <w:t>Klasa:612-01/2</w:t>
      </w:r>
      <w:r w:rsidR="000015BF">
        <w:t>1</w:t>
      </w:r>
      <w:r>
        <w:t>-01/</w:t>
      </w:r>
      <w:r w:rsidR="00EB48B5">
        <w:t>07</w:t>
      </w:r>
    </w:p>
    <w:p w14:paraId="6A625214" w14:textId="0795ED50" w:rsidR="004C4109" w:rsidRDefault="004C4109" w:rsidP="004C4109">
      <w:pPr>
        <w:jc w:val="both"/>
      </w:pPr>
      <w:r>
        <w:t>Urbroj:2182/01-05/1-2</w:t>
      </w:r>
      <w:r w:rsidR="000015BF">
        <w:t>1</w:t>
      </w:r>
      <w:r>
        <w:t>-</w:t>
      </w:r>
      <w:r w:rsidR="00EB48B5">
        <w:t>3</w:t>
      </w:r>
    </w:p>
    <w:p w14:paraId="58F3B529" w14:textId="6181F481" w:rsidR="004C4109" w:rsidRDefault="004C4109" w:rsidP="004C4109">
      <w:pPr>
        <w:jc w:val="both"/>
      </w:pPr>
      <w:r>
        <w:t xml:space="preserve">Šibenik, </w:t>
      </w:r>
      <w:r w:rsidR="00663A11">
        <w:t>14</w:t>
      </w:r>
      <w:r>
        <w:t>. prosinca 202</w:t>
      </w:r>
      <w:r w:rsidR="000015BF">
        <w:t>1</w:t>
      </w:r>
      <w:r>
        <w:t>.</w:t>
      </w:r>
    </w:p>
    <w:p w14:paraId="1879D551" w14:textId="77777777" w:rsidR="004C4109" w:rsidRDefault="004C4109" w:rsidP="004C4109">
      <w:pPr>
        <w:jc w:val="both"/>
      </w:pPr>
    </w:p>
    <w:p w14:paraId="14F93BBA" w14:textId="77777777" w:rsidR="004C4109" w:rsidRDefault="004C4109" w:rsidP="004C4109">
      <w:pPr>
        <w:jc w:val="both"/>
      </w:pPr>
    </w:p>
    <w:p w14:paraId="387503FF" w14:textId="77777777" w:rsidR="004C4109" w:rsidRDefault="004C4109" w:rsidP="004C4109">
      <w:pPr>
        <w:jc w:val="center"/>
      </w:pPr>
      <w:r>
        <w:t>GRADSKO VIJEĆE GRADA ŠIBENIKA</w:t>
      </w:r>
    </w:p>
    <w:p w14:paraId="7C2714AA" w14:textId="77777777" w:rsidR="004C4109" w:rsidRDefault="004C4109" w:rsidP="004C4109">
      <w:pPr>
        <w:jc w:val="center"/>
      </w:pPr>
    </w:p>
    <w:p w14:paraId="0250C575" w14:textId="77777777" w:rsidR="004C4109" w:rsidRDefault="004C4109" w:rsidP="004C4109">
      <w:pPr>
        <w:jc w:val="center"/>
      </w:pPr>
    </w:p>
    <w:p w14:paraId="6FB3CB2E" w14:textId="77777777" w:rsidR="004C4109" w:rsidRDefault="004C4109" w:rsidP="004C4109">
      <w:pPr>
        <w:ind w:left="4956" w:firstLine="708"/>
        <w:jc w:val="center"/>
      </w:pPr>
      <w:r>
        <w:t xml:space="preserve">          PREDSJEDNIK</w:t>
      </w:r>
    </w:p>
    <w:p w14:paraId="5F868DF6" w14:textId="48D32B8F" w:rsidR="004C4109" w:rsidRDefault="004C4109" w:rsidP="004C4109">
      <w:pPr>
        <w:jc w:val="center"/>
      </w:pPr>
      <w:r>
        <w:t xml:space="preserve">                                                                                                          dr.sc. Dragan </w:t>
      </w:r>
      <w:proofErr w:type="spellStart"/>
      <w:r>
        <w:t>Zlatović</w:t>
      </w:r>
      <w:r w:rsidR="00AA653E">
        <w:t>,v.r</w:t>
      </w:r>
      <w:proofErr w:type="spellEnd"/>
      <w:r w:rsidR="00AA653E">
        <w:t>.</w:t>
      </w:r>
    </w:p>
    <w:p w14:paraId="4800F6A6" w14:textId="77777777" w:rsidR="004C4109" w:rsidRDefault="004C4109" w:rsidP="004C4109">
      <w:pPr>
        <w:jc w:val="right"/>
      </w:pPr>
    </w:p>
    <w:p w14:paraId="3FB6FB4C" w14:textId="2E6EAE6B" w:rsidR="007A3DD6" w:rsidRDefault="007A3DD6" w:rsidP="00E677E1"/>
    <w:p w14:paraId="67261137" w14:textId="3A6F5CB9" w:rsidR="00AA653E" w:rsidRDefault="00AA653E" w:rsidP="00E677E1"/>
    <w:p w14:paraId="5D44F4B4" w14:textId="396C92E1" w:rsidR="00AA653E" w:rsidRDefault="00AA653E" w:rsidP="00E677E1"/>
    <w:p w14:paraId="154B9463" w14:textId="0F885ADB" w:rsidR="00AA653E" w:rsidRDefault="00AA653E" w:rsidP="00E677E1"/>
    <w:p w14:paraId="7D124292" w14:textId="4090D207" w:rsidR="00AA653E" w:rsidRDefault="00AA653E" w:rsidP="00E677E1"/>
    <w:p w14:paraId="0ED61B1B" w14:textId="46DA9600" w:rsidR="00AA653E" w:rsidRDefault="00AA653E" w:rsidP="00E677E1"/>
    <w:p w14:paraId="4AB96ADF" w14:textId="4645C3EE" w:rsidR="00AA653E" w:rsidRDefault="00AA653E" w:rsidP="00E677E1"/>
    <w:p w14:paraId="7D7A4FE8" w14:textId="58587E4D" w:rsidR="00AA653E" w:rsidRDefault="00AA653E" w:rsidP="00E677E1"/>
    <w:p w14:paraId="55F23619" w14:textId="48124D06" w:rsidR="00AA653E" w:rsidRDefault="00AA653E" w:rsidP="00E677E1"/>
    <w:p w14:paraId="0121C742" w14:textId="07E5EDEC" w:rsidR="00AA653E" w:rsidRDefault="00AA653E" w:rsidP="00E677E1"/>
    <w:p w14:paraId="1AE51A08" w14:textId="622452B9" w:rsidR="00AA653E" w:rsidRDefault="00AA653E" w:rsidP="00E677E1"/>
    <w:p w14:paraId="2686730A" w14:textId="0EF8111D" w:rsidR="00AA653E" w:rsidRDefault="00AA653E" w:rsidP="00E677E1"/>
    <w:p w14:paraId="5DB54E24" w14:textId="0F83954C" w:rsidR="00AA653E" w:rsidRDefault="00AA653E" w:rsidP="00E677E1"/>
    <w:p w14:paraId="46032C65" w14:textId="02CB09D8" w:rsidR="00AA653E" w:rsidRDefault="00AA653E" w:rsidP="00E677E1"/>
    <w:p w14:paraId="42454D34" w14:textId="77AFA466" w:rsidR="00AA653E" w:rsidRDefault="00AA653E" w:rsidP="00E677E1"/>
    <w:p w14:paraId="2842CC1A" w14:textId="259CBC6A" w:rsidR="00AA653E" w:rsidRDefault="00AA653E" w:rsidP="00E677E1"/>
    <w:p w14:paraId="6A2B5E9D" w14:textId="77777777" w:rsidR="007A3DD6" w:rsidRDefault="007A3DD6" w:rsidP="007A3DD6">
      <w:pPr>
        <w:spacing w:line="276" w:lineRule="auto"/>
        <w:jc w:val="both"/>
      </w:pPr>
    </w:p>
    <w:sectPr w:rsidR="007A3DD6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015BF"/>
    <w:rsid w:val="0003129B"/>
    <w:rsid w:val="0004433E"/>
    <w:rsid w:val="000616D0"/>
    <w:rsid w:val="00063F40"/>
    <w:rsid w:val="000646A5"/>
    <w:rsid w:val="00067967"/>
    <w:rsid w:val="00074246"/>
    <w:rsid w:val="0007549E"/>
    <w:rsid w:val="00077542"/>
    <w:rsid w:val="000825A5"/>
    <w:rsid w:val="00084538"/>
    <w:rsid w:val="00086CD3"/>
    <w:rsid w:val="00087741"/>
    <w:rsid w:val="00090207"/>
    <w:rsid w:val="000D10BF"/>
    <w:rsid w:val="000E1A31"/>
    <w:rsid w:val="000E4E5A"/>
    <w:rsid w:val="000F2FD0"/>
    <w:rsid w:val="000F46C9"/>
    <w:rsid w:val="000F6A17"/>
    <w:rsid w:val="001245B1"/>
    <w:rsid w:val="00124E8F"/>
    <w:rsid w:val="001306AA"/>
    <w:rsid w:val="0013501E"/>
    <w:rsid w:val="00140658"/>
    <w:rsid w:val="00160394"/>
    <w:rsid w:val="00166F5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D063B"/>
    <w:rsid w:val="001D28E2"/>
    <w:rsid w:val="001E509F"/>
    <w:rsid w:val="001E7431"/>
    <w:rsid w:val="001F23AF"/>
    <w:rsid w:val="001F79F1"/>
    <w:rsid w:val="00206B9A"/>
    <w:rsid w:val="002209F4"/>
    <w:rsid w:val="002233C3"/>
    <w:rsid w:val="00225404"/>
    <w:rsid w:val="0022567D"/>
    <w:rsid w:val="00230816"/>
    <w:rsid w:val="00231319"/>
    <w:rsid w:val="00234E8B"/>
    <w:rsid w:val="002378C1"/>
    <w:rsid w:val="0024782C"/>
    <w:rsid w:val="0025207E"/>
    <w:rsid w:val="00256261"/>
    <w:rsid w:val="00262342"/>
    <w:rsid w:val="00265942"/>
    <w:rsid w:val="002667CB"/>
    <w:rsid w:val="00267774"/>
    <w:rsid w:val="002737FC"/>
    <w:rsid w:val="00274169"/>
    <w:rsid w:val="00274C7C"/>
    <w:rsid w:val="00283F74"/>
    <w:rsid w:val="00295665"/>
    <w:rsid w:val="002962F5"/>
    <w:rsid w:val="002A464A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1D48"/>
    <w:rsid w:val="003351DF"/>
    <w:rsid w:val="003431D6"/>
    <w:rsid w:val="00353BEF"/>
    <w:rsid w:val="00356268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A2F"/>
    <w:rsid w:val="00405006"/>
    <w:rsid w:val="00410218"/>
    <w:rsid w:val="004151C6"/>
    <w:rsid w:val="00426031"/>
    <w:rsid w:val="00427291"/>
    <w:rsid w:val="00441E9B"/>
    <w:rsid w:val="00446652"/>
    <w:rsid w:val="00454D30"/>
    <w:rsid w:val="00466701"/>
    <w:rsid w:val="00476A6C"/>
    <w:rsid w:val="00481EB0"/>
    <w:rsid w:val="004849F5"/>
    <w:rsid w:val="004874A7"/>
    <w:rsid w:val="00490268"/>
    <w:rsid w:val="004A0E9D"/>
    <w:rsid w:val="004A446A"/>
    <w:rsid w:val="004A6BB5"/>
    <w:rsid w:val="004B0132"/>
    <w:rsid w:val="004C0CF6"/>
    <w:rsid w:val="004C2F11"/>
    <w:rsid w:val="004C4109"/>
    <w:rsid w:val="004F46CE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40FD"/>
    <w:rsid w:val="005773C2"/>
    <w:rsid w:val="00584116"/>
    <w:rsid w:val="00587B9C"/>
    <w:rsid w:val="0059255D"/>
    <w:rsid w:val="0059369A"/>
    <w:rsid w:val="005937E5"/>
    <w:rsid w:val="005B70B7"/>
    <w:rsid w:val="005C5214"/>
    <w:rsid w:val="005D5915"/>
    <w:rsid w:val="005F2AC8"/>
    <w:rsid w:val="006068A9"/>
    <w:rsid w:val="00614528"/>
    <w:rsid w:val="00617E55"/>
    <w:rsid w:val="00620316"/>
    <w:rsid w:val="0062260A"/>
    <w:rsid w:val="00644513"/>
    <w:rsid w:val="006464FE"/>
    <w:rsid w:val="00657951"/>
    <w:rsid w:val="00663676"/>
    <w:rsid w:val="00663A11"/>
    <w:rsid w:val="00685606"/>
    <w:rsid w:val="006A01C1"/>
    <w:rsid w:val="006A7B5E"/>
    <w:rsid w:val="006B3698"/>
    <w:rsid w:val="006C0BA4"/>
    <w:rsid w:val="006C264C"/>
    <w:rsid w:val="006C4F71"/>
    <w:rsid w:val="006E3495"/>
    <w:rsid w:val="006E7E58"/>
    <w:rsid w:val="006F39BB"/>
    <w:rsid w:val="0070442D"/>
    <w:rsid w:val="0070482B"/>
    <w:rsid w:val="00721828"/>
    <w:rsid w:val="007311F2"/>
    <w:rsid w:val="0073785A"/>
    <w:rsid w:val="007507B6"/>
    <w:rsid w:val="00791E1D"/>
    <w:rsid w:val="00792F9A"/>
    <w:rsid w:val="0079428F"/>
    <w:rsid w:val="007A0BE7"/>
    <w:rsid w:val="007A3DD6"/>
    <w:rsid w:val="007A7C4C"/>
    <w:rsid w:val="007B16C3"/>
    <w:rsid w:val="007B339F"/>
    <w:rsid w:val="007B686D"/>
    <w:rsid w:val="007C2C5E"/>
    <w:rsid w:val="007C3CA3"/>
    <w:rsid w:val="007D2550"/>
    <w:rsid w:val="007F0227"/>
    <w:rsid w:val="0081670F"/>
    <w:rsid w:val="00820030"/>
    <w:rsid w:val="0083440D"/>
    <w:rsid w:val="00834DF5"/>
    <w:rsid w:val="00841917"/>
    <w:rsid w:val="008419DF"/>
    <w:rsid w:val="0084216F"/>
    <w:rsid w:val="00843A2E"/>
    <w:rsid w:val="00843CEF"/>
    <w:rsid w:val="008473BD"/>
    <w:rsid w:val="008633D2"/>
    <w:rsid w:val="00893B66"/>
    <w:rsid w:val="008B585E"/>
    <w:rsid w:val="008C0322"/>
    <w:rsid w:val="008C7306"/>
    <w:rsid w:val="008D3820"/>
    <w:rsid w:val="008D425F"/>
    <w:rsid w:val="009172E7"/>
    <w:rsid w:val="009377BC"/>
    <w:rsid w:val="00941886"/>
    <w:rsid w:val="00946B46"/>
    <w:rsid w:val="009501E5"/>
    <w:rsid w:val="00950FC4"/>
    <w:rsid w:val="00957BEC"/>
    <w:rsid w:val="00987D2B"/>
    <w:rsid w:val="009C69AD"/>
    <w:rsid w:val="009E02FB"/>
    <w:rsid w:val="009E0BCB"/>
    <w:rsid w:val="009F0280"/>
    <w:rsid w:val="009F3721"/>
    <w:rsid w:val="00A01102"/>
    <w:rsid w:val="00A030E4"/>
    <w:rsid w:val="00A0414F"/>
    <w:rsid w:val="00A04F3E"/>
    <w:rsid w:val="00A149AE"/>
    <w:rsid w:val="00A31D89"/>
    <w:rsid w:val="00A33DAF"/>
    <w:rsid w:val="00A3472B"/>
    <w:rsid w:val="00A459AE"/>
    <w:rsid w:val="00A72289"/>
    <w:rsid w:val="00A859C5"/>
    <w:rsid w:val="00A863AA"/>
    <w:rsid w:val="00A90114"/>
    <w:rsid w:val="00A93240"/>
    <w:rsid w:val="00AA3232"/>
    <w:rsid w:val="00AA653E"/>
    <w:rsid w:val="00AB08F7"/>
    <w:rsid w:val="00AB0A19"/>
    <w:rsid w:val="00AB517D"/>
    <w:rsid w:val="00AB72F9"/>
    <w:rsid w:val="00AC4D33"/>
    <w:rsid w:val="00AD4C4B"/>
    <w:rsid w:val="00AE044E"/>
    <w:rsid w:val="00AF2C7C"/>
    <w:rsid w:val="00AF5BE4"/>
    <w:rsid w:val="00B0299F"/>
    <w:rsid w:val="00B04DA3"/>
    <w:rsid w:val="00B07FDC"/>
    <w:rsid w:val="00B104F6"/>
    <w:rsid w:val="00B346A7"/>
    <w:rsid w:val="00B352F4"/>
    <w:rsid w:val="00B365E4"/>
    <w:rsid w:val="00B37E3B"/>
    <w:rsid w:val="00B56206"/>
    <w:rsid w:val="00B6022F"/>
    <w:rsid w:val="00B6400E"/>
    <w:rsid w:val="00B65F38"/>
    <w:rsid w:val="00B67B7D"/>
    <w:rsid w:val="00B70ADD"/>
    <w:rsid w:val="00B83D8E"/>
    <w:rsid w:val="00B862E8"/>
    <w:rsid w:val="00B91961"/>
    <w:rsid w:val="00B93A65"/>
    <w:rsid w:val="00BA475D"/>
    <w:rsid w:val="00BA4796"/>
    <w:rsid w:val="00BC2029"/>
    <w:rsid w:val="00BC4AF1"/>
    <w:rsid w:val="00BD6062"/>
    <w:rsid w:val="00BE721B"/>
    <w:rsid w:val="00C05130"/>
    <w:rsid w:val="00C12B6A"/>
    <w:rsid w:val="00C2621C"/>
    <w:rsid w:val="00C27302"/>
    <w:rsid w:val="00C401D6"/>
    <w:rsid w:val="00C4719A"/>
    <w:rsid w:val="00C53D6E"/>
    <w:rsid w:val="00C763B5"/>
    <w:rsid w:val="00C77BB2"/>
    <w:rsid w:val="00C829D9"/>
    <w:rsid w:val="00C94BEB"/>
    <w:rsid w:val="00C94E12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271C"/>
    <w:rsid w:val="00D13B11"/>
    <w:rsid w:val="00D13BE8"/>
    <w:rsid w:val="00D23500"/>
    <w:rsid w:val="00D308A8"/>
    <w:rsid w:val="00D3347B"/>
    <w:rsid w:val="00D34A04"/>
    <w:rsid w:val="00D36C1C"/>
    <w:rsid w:val="00D37577"/>
    <w:rsid w:val="00D71CDA"/>
    <w:rsid w:val="00D727DD"/>
    <w:rsid w:val="00D809DE"/>
    <w:rsid w:val="00D95311"/>
    <w:rsid w:val="00D96090"/>
    <w:rsid w:val="00D96281"/>
    <w:rsid w:val="00DA4A0D"/>
    <w:rsid w:val="00DA77BA"/>
    <w:rsid w:val="00DD4D44"/>
    <w:rsid w:val="00DF0E35"/>
    <w:rsid w:val="00DF41C0"/>
    <w:rsid w:val="00E017D8"/>
    <w:rsid w:val="00E01B95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B4D"/>
    <w:rsid w:val="00E677E1"/>
    <w:rsid w:val="00E70BB0"/>
    <w:rsid w:val="00E85C33"/>
    <w:rsid w:val="00E86A89"/>
    <w:rsid w:val="00E95F55"/>
    <w:rsid w:val="00EB48B5"/>
    <w:rsid w:val="00EE0B23"/>
    <w:rsid w:val="00EF086D"/>
    <w:rsid w:val="00EF594F"/>
    <w:rsid w:val="00EF5F1D"/>
    <w:rsid w:val="00F06B6E"/>
    <w:rsid w:val="00F25671"/>
    <w:rsid w:val="00F40FDA"/>
    <w:rsid w:val="00F6366D"/>
    <w:rsid w:val="00F8164A"/>
    <w:rsid w:val="00F86CEE"/>
    <w:rsid w:val="00FB6578"/>
    <w:rsid w:val="00FC0AE9"/>
    <w:rsid w:val="00FC17D2"/>
    <w:rsid w:val="00FE519C"/>
    <w:rsid w:val="00FE7D33"/>
    <w:rsid w:val="00FF06F2"/>
    <w:rsid w:val="00FF168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5689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256B-DAC8-4749-B11D-1DE4C59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320</cp:revision>
  <cp:lastPrinted>2021-12-15T13:56:00Z</cp:lastPrinted>
  <dcterms:created xsi:type="dcterms:W3CDTF">2012-12-05T10:35:00Z</dcterms:created>
  <dcterms:modified xsi:type="dcterms:W3CDTF">2021-12-15T14:01:00Z</dcterms:modified>
</cp:coreProperties>
</file>